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89" w:type="dxa"/>
        <w:jc w:val="right"/>
        <w:tblLayout w:type="fixed"/>
        <w:tblLook w:val="01E0" w:firstRow="1" w:lastRow="1" w:firstColumn="1" w:lastColumn="1" w:noHBand="0" w:noVBand="0"/>
      </w:tblPr>
      <w:tblGrid>
        <w:gridCol w:w="10489"/>
      </w:tblGrid>
      <w:tr w:rsidR="00DC02AD" w14:paraId="18C8620F" w14:textId="77777777">
        <w:trPr>
          <w:jc w:val="right"/>
        </w:trPr>
        <w:tc>
          <w:tcPr>
            <w:tcW w:w="5245" w:type="dxa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5245" w:type="dxa"/>
              <w:jc w:val="right"/>
              <w:tblLayout w:type="fixed"/>
              <w:tblCellMar>
                <w:left w:w="0" w:type="dxa"/>
                <w:right w:w="0" w:type="dxa"/>
              </w:tblCellMar>
              <w:tblLook w:val="01E0" w:firstRow="1" w:lastRow="1" w:firstColumn="1" w:lastColumn="1" w:noHBand="0" w:noVBand="0"/>
            </w:tblPr>
            <w:tblGrid>
              <w:gridCol w:w="5245"/>
            </w:tblGrid>
            <w:tr w:rsidR="00DC02AD" w14:paraId="4DD4620A" w14:textId="77777777">
              <w:trPr>
                <w:jc w:val="right"/>
              </w:trPr>
              <w:tc>
                <w:tcPr>
                  <w:tcW w:w="5245" w:type="dxa"/>
                  <w:tcMar>
                    <w:top w:w="0" w:type="dxa"/>
                    <w:left w:w="0" w:type="dxa"/>
                    <w:bottom w:w="560" w:type="dxa"/>
                    <w:right w:w="0" w:type="dxa"/>
                  </w:tcMar>
                </w:tcPr>
                <w:p w14:paraId="73E5DB84" w14:textId="77777777" w:rsidR="00ED3763" w:rsidRDefault="00DA658B" w:rsidP="00ED3763">
                  <w:pPr>
                    <w:jc w:val="right"/>
                    <w:rPr>
                      <w:color w:val="000000"/>
                      <w:sz w:val="28"/>
                      <w:szCs w:val="28"/>
                    </w:rPr>
                  </w:pPr>
                  <w:r>
                    <w:rPr>
                      <w:color w:val="000000"/>
                      <w:sz w:val="28"/>
                      <w:szCs w:val="28"/>
                    </w:rPr>
                    <w:t>Приложение № 5</w:t>
                  </w:r>
                  <w:r w:rsidR="00FD7D84">
                    <w:rPr>
                      <w:color w:val="000000"/>
                      <w:sz w:val="28"/>
                      <w:szCs w:val="28"/>
                    </w:rPr>
                    <w:t xml:space="preserve">                                                     </w:t>
                  </w:r>
                  <w:r>
                    <w:rPr>
                      <w:color w:val="000000"/>
                      <w:sz w:val="28"/>
                      <w:szCs w:val="28"/>
                    </w:rPr>
                    <w:t xml:space="preserve"> </w:t>
                  </w:r>
                  <w:r w:rsidR="00ED3763">
                    <w:rPr>
                      <w:color w:val="000000"/>
                      <w:sz w:val="28"/>
                      <w:szCs w:val="28"/>
                    </w:rPr>
                    <w:t xml:space="preserve">к решению Муниципального Совета Тутаевского муниципального округа </w:t>
                  </w:r>
                </w:p>
                <w:p w14:paraId="2958C6EE" w14:textId="54235CC6" w:rsidR="00DC02AD" w:rsidRDefault="00ED3763" w:rsidP="00ED3763">
                  <w:pPr>
                    <w:jc w:val="right"/>
                  </w:pPr>
                  <w:r>
                    <w:rPr>
                      <w:color w:val="000000"/>
                      <w:sz w:val="28"/>
                      <w:szCs w:val="28"/>
                    </w:rPr>
                    <w:t>от 25.12.2025  № 114</w:t>
                  </w:r>
                  <w:bookmarkStart w:id="0" w:name="_GoBack"/>
                  <w:bookmarkEnd w:id="0"/>
                </w:p>
              </w:tc>
            </w:tr>
          </w:tbl>
          <w:p w14:paraId="67C201B5" w14:textId="77777777" w:rsidR="00DC02AD" w:rsidRDefault="00DC02AD">
            <w:pPr>
              <w:spacing w:line="1" w:lineRule="auto"/>
            </w:pPr>
          </w:p>
        </w:tc>
      </w:tr>
    </w:tbl>
    <w:p w14:paraId="5A66A31A" w14:textId="77777777" w:rsidR="00DC02AD" w:rsidRDefault="00DC02AD">
      <w:pPr>
        <w:rPr>
          <w:vanish/>
        </w:rPr>
      </w:pPr>
    </w:p>
    <w:tbl>
      <w:tblPr>
        <w:tblW w:w="10489" w:type="dxa"/>
        <w:jc w:val="center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489"/>
      </w:tblGrid>
      <w:tr w:rsidR="00DC02AD" w14:paraId="4DA19B97" w14:textId="77777777">
        <w:trPr>
          <w:jc w:val="center"/>
        </w:trPr>
        <w:tc>
          <w:tcPr>
            <w:tcW w:w="10489" w:type="dxa"/>
            <w:tcMar>
              <w:top w:w="0" w:type="dxa"/>
              <w:left w:w="0" w:type="dxa"/>
              <w:bottom w:w="560" w:type="dxa"/>
              <w:right w:w="0" w:type="dxa"/>
            </w:tcMar>
          </w:tcPr>
          <w:p w14:paraId="2E8C0B7E" w14:textId="77777777" w:rsidR="00DC02AD" w:rsidRDefault="00DA658B">
            <w:pPr>
              <w:ind w:firstLine="420"/>
              <w:jc w:val="center"/>
            </w:pPr>
            <w:r>
              <w:rPr>
                <w:b/>
                <w:bCs/>
                <w:color w:val="000000"/>
                <w:sz w:val="28"/>
                <w:szCs w:val="28"/>
              </w:rPr>
              <w:t>Расходы бюджета городского поселения Тутаев по разделам и подразделам классификации расходов бюджетов Российской Федерации на плановый период 2026-2027 годов</w:t>
            </w:r>
          </w:p>
        </w:tc>
      </w:tr>
    </w:tbl>
    <w:p w14:paraId="4BDAE03F" w14:textId="77777777" w:rsidR="00DC02AD" w:rsidRDefault="00DC02AD">
      <w:pPr>
        <w:rPr>
          <w:vanish/>
        </w:rPr>
      </w:pPr>
      <w:bookmarkStart w:id="1" w:name="__bookmark_1"/>
      <w:bookmarkEnd w:id="1"/>
    </w:p>
    <w:tbl>
      <w:tblPr>
        <w:tblW w:w="1048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417"/>
        <w:gridCol w:w="5104"/>
        <w:gridCol w:w="1984"/>
        <w:gridCol w:w="1984"/>
      </w:tblGrid>
      <w:tr w:rsidR="00DC02AD" w:rsidRPr="00C906D2" w14:paraId="60BEEC93" w14:textId="77777777">
        <w:trPr>
          <w:tblHeader/>
        </w:trPr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6D9BC69" w14:textId="77777777" w:rsidR="00DC02AD" w:rsidRPr="00C906D2" w:rsidRDefault="00DA658B">
            <w:pPr>
              <w:jc w:val="center"/>
              <w:rPr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Код</w:t>
            </w:r>
          </w:p>
          <w:p w14:paraId="0A1DD4BA" w14:textId="77777777" w:rsidR="00DC02AD" w:rsidRPr="00C906D2" w:rsidRDefault="00DC02AD">
            <w:pPr>
              <w:spacing w:line="1" w:lineRule="auto"/>
              <w:rPr>
                <w:sz w:val="26"/>
                <w:szCs w:val="26"/>
              </w:rPr>
            </w:pP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3576891C" w14:textId="77777777" w:rsidR="00DC02AD" w:rsidRPr="00C906D2" w:rsidRDefault="00DA658B">
            <w:pPr>
              <w:jc w:val="center"/>
              <w:rPr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Наименование</w:t>
            </w:r>
          </w:p>
          <w:p w14:paraId="1F76D117" w14:textId="77777777" w:rsidR="00DC02AD" w:rsidRPr="00C906D2" w:rsidRDefault="00DC02AD">
            <w:pPr>
              <w:spacing w:line="1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2C4011A2" w14:textId="77777777" w:rsidR="00DC02AD" w:rsidRPr="00C906D2" w:rsidRDefault="00DA658B">
            <w:pPr>
              <w:jc w:val="center"/>
              <w:rPr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 xml:space="preserve">2026 год </w:t>
            </w:r>
          </w:p>
          <w:p w14:paraId="30F1491F" w14:textId="77777777" w:rsidR="00DC02AD" w:rsidRPr="00C906D2" w:rsidRDefault="00DA658B">
            <w:pPr>
              <w:jc w:val="center"/>
              <w:rPr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 xml:space="preserve"> (руб.)</w:t>
            </w:r>
          </w:p>
          <w:p w14:paraId="338EF8DD" w14:textId="77777777" w:rsidR="00DC02AD" w:rsidRPr="00C906D2" w:rsidRDefault="00DC02AD">
            <w:pPr>
              <w:spacing w:line="1" w:lineRule="auto"/>
              <w:rPr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  <w:vAlign w:val="center"/>
          </w:tcPr>
          <w:p w14:paraId="0EEDFE85" w14:textId="77777777" w:rsidR="00DC02AD" w:rsidRPr="00C906D2" w:rsidRDefault="00DA658B">
            <w:pPr>
              <w:jc w:val="center"/>
              <w:rPr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 xml:space="preserve">2027 год </w:t>
            </w:r>
          </w:p>
          <w:p w14:paraId="5B49EBB0" w14:textId="77777777" w:rsidR="00DC02AD" w:rsidRPr="00C906D2" w:rsidRDefault="00DA658B">
            <w:pPr>
              <w:jc w:val="center"/>
              <w:rPr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 xml:space="preserve"> (руб.)</w:t>
            </w:r>
          </w:p>
          <w:p w14:paraId="3DE3A1B2" w14:textId="77777777" w:rsidR="00DC02AD" w:rsidRPr="00C906D2" w:rsidRDefault="00DC02AD">
            <w:pPr>
              <w:spacing w:line="1" w:lineRule="auto"/>
              <w:rPr>
                <w:sz w:val="26"/>
                <w:szCs w:val="26"/>
              </w:rPr>
            </w:pPr>
          </w:p>
        </w:tc>
      </w:tr>
      <w:tr w:rsidR="00DC02AD" w:rsidRPr="00C906D2" w14:paraId="4D36F62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86A51D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0100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78F79E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2C03712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38 729 231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30DA31A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36 517 960</w:t>
            </w:r>
          </w:p>
        </w:tc>
      </w:tr>
      <w:tr w:rsidR="00DC02AD" w:rsidRPr="00C906D2" w14:paraId="13ED0CC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08D6073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0113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AB9FD68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Другие общегосударственные вопросы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C3B729F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38 729 231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9108E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36 517 960</w:t>
            </w:r>
          </w:p>
        </w:tc>
      </w:tr>
      <w:tr w:rsidR="00DC02AD" w:rsidRPr="00C906D2" w14:paraId="4FE6E7C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0FE512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0300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4D38E8C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НАЦИОНАЛЬНАЯ БЕЗОПАСНОСТЬ И ПРАВООХРАНИТЕЛЬНАЯ ДЕЯТЕЛЬНОСТЬ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31074BE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3 920 000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5B555F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4 230 000</w:t>
            </w:r>
          </w:p>
        </w:tc>
      </w:tr>
      <w:tr w:rsidR="00DC02AD" w:rsidRPr="00C906D2" w14:paraId="19EAAEC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562444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0310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BA2B48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1B362F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3 700 000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FA786C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4 000 000</w:t>
            </w:r>
          </w:p>
        </w:tc>
      </w:tr>
      <w:tr w:rsidR="00DC02AD" w:rsidRPr="00C906D2" w14:paraId="46228A3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B40300E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0314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8807D86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45C61DD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220 000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7230924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230 000</w:t>
            </w:r>
          </w:p>
        </w:tc>
      </w:tr>
      <w:tr w:rsidR="00DC02AD" w:rsidRPr="00C906D2" w14:paraId="3A789DC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1D152E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0400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C25E34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НАЦИОНАЛЬНАЯ ЭКОНОМИКА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A4B838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253 206 969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3C398C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163 206 969</w:t>
            </w:r>
          </w:p>
        </w:tc>
      </w:tr>
      <w:tr w:rsidR="00DC02AD" w:rsidRPr="00C906D2" w14:paraId="606BC60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49C71D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0408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9688BFC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Транспорт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CF2453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2 500 000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B185EE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2 500 000</w:t>
            </w:r>
          </w:p>
        </w:tc>
      </w:tr>
      <w:tr w:rsidR="00DC02AD" w:rsidRPr="00C906D2" w14:paraId="27ADA861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1985707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0409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C4F7DA2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Дорожное хозяйство (дорожные фонды)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93A4BD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250 706 969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23CE48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160 706 969</w:t>
            </w:r>
          </w:p>
        </w:tc>
      </w:tr>
      <w:tr w:rsidR="00DC02AD" w:rsidRPr="00C906D2" w14:paraId="45649FE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214D68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0500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4A36327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ЖИЛИЩНО-КОММУНАЛЬНОЕ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B1F96DF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94 273 629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5EBE2B3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45 185 000</w:t>
            </w:r>
          </w:p>
        </w:tc>
      </w:tr>
      <w:tr w:rsidR="00DC02AD" w:rsidRPr="00C906D2" w14:paraId="16DF312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0574792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0501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F618008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Жилищное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A79A480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9 606 677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8840F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3 050 000</w:t>
            </w:r>
          </w:p>
        </w:tc>
      </w:tr>
      <w:tr w:rsidR="00DC02AD" w:rsidRPr="00C906D2" w14:paraId="2E827970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6E83C3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0502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9C17F59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Коммунальное хозяйство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F3F32F3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2 000 000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6928844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2 100 000</w:t>
            </w:r>
          </w:p>
        </w:tc>
      </w:tr>
      <w:tr w:rsidR="00DC02AD" w:rsidRPr="00C906D2" w14:paraId="62781F14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798445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0503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6D428F3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Благоустройство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33E2F8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82 666 952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5972521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40 035 000</w:t>
            </w:r>
          </w:p>
        </w:tc>
      </w:tr>
      <w:tr w:rsidR="00DC02AD" w:rsidRPr="00C906D2" w14:paraId="38DD134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54D3608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0800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E1E9CBB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КУЛЬТУРА, КИНЕМАТОГРАФИЯ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76FAB3F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9465D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5 000 000</w:t>
            </w:r>
          </w:p>
        </w:tc>
      </w:tr>
      <w:tr w:rsidR="00DC02AD" w:rsidRPr="00C906D2" w14:paraId="308977C2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39A586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0801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8FD389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Культура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2B2D7AE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5 000 000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090ECD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5 000 000</w:t>
            </w:r>
          </w:p>
        </w:tc>
      </w:tr>
      <w:tr w:rsidR="00DC02AD" w:rsidRPr="00C906D2" w14:paraId="4C725A1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42A8B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1000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4A0D18B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СОЦИАЛЬНАЯ ПОЛИТИКА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8937A10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3 402 993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CBEBD56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3 410 637</w:t>
            </w:r>
          </w:p>
        </w:tc>
      </w:tr>
      <w:tr w:rsidR="00DC02AD" w:rsidRPr="00C906D2" w14:paraId="1D98116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9F719FE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1001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77AD05DA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Пенсионное обеспечение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C68191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644 300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657DCE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644 300</w:t>
            </w:r>
          </w:p>
        </w:tc>
      </w:tr>
      <w:tr w:rsidR="00DC02AD" w:rsidRPr="00C906D2" w14:paraId="6DD57777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DE0F795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1003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A86F46E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Социальное обеспечение населения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65C0FFA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4 750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DDD8DE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0</w:t>
            </w:r>
          </w:p>
        </w:tc>
      </w:tr>
      <w:tr w:rsidR="00DC02AD" w:rsidRPr="00C906D2" w14:paraId="5731DF76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15500A0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1004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505BF49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Охрана семьи и детства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8882018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2 753 943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9442AFC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2 766 337</w:t>
            </w:r>
          </w:p>
        </w:tc>
      </w:tr>
      <w:tr w:rsidR="00DC02AD" w:rsidRPr="00C906D2" w14:paraId="7744BA8F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F568A82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lastRenderedPageBreak/>
              <w:t>1100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60C727F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ФИЗИЧЕСКАЯ КУЛЬТУРА И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69140BD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6D5AE4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1 000 000</w:t>
            </w:r>
          </w:p>
        </w:tc>
      </w:tr>
      <w:tr w:rsidR="00DC02AD" w:rsidRPr="00C906D2" w14:paraId="0CB6DCDB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2B60912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1102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C86BA9A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Массовый спорт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7B16F3A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1 000 000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D04D047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1 000 000</w:t>
            </w:r>
          </w:p>
        </w:tc>
      </w:tr>
      <w:tr w:rsidR="00DC02AD" w:rsidRPr="00C906D2" w14:paraId="5AE667E3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E4385B7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1300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F6D943F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ОБСЛУЖИВАНИЕ ГОСУДАРСТВЕННОГО (МУНИЦИПАЛЬНОГО)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DD1BC4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27EF0BE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600 000</w:t>
            </w:r>
          </w:p>
        </w:tc>
      </w:tr>
      <w:tr w:rsidR="00DC02AD" w:rsidRPr="00C906D2" w14:paraId="00C97F89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42C5884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1301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44CA3C2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B332138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600 000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38E2FB9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600 000</w:t>
            </w:r>
          </w:p>
        </w:tc>
      </w:tr>
      <w:tr w:rsidR="00DC02AD" w:rsidRPr="00C906D2" w14:paraId="20E6717A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D2E6E81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9900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9522C80" w14:textId="77777777" w:rsidR="00DC02AD" w:rsidRPr="00C906D2" w:rsidRDefault="00DC02AD">
            <w:pPr>
              <w:rPr>
                <w:b/>
                <w:bCs/>
                <w:color w:val="000000"/>
                <w:sz w:val="26"/>
                <w:szCs w:val="26"/>
              </w:rPr>
            </w:pP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3081DD14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10B130C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46 015 214</w:t>
            </w:r>
          </w:p>
        </w:tc>
      </w:tr>
      <w:tr w:rsidR="00DC02AD" w:rsidRPr="00C906D2" w14:paraId="5BC0B9E8" w14:textId="77777777">
        <w:tc>
          <w:tcPr>
            <w:tcW w:w="14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439C1F0D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9999</w:t>
            </w:r>
          </w:p>
        </w:tc>
        <w:tc>
          <w:tcPr>
            <w:tcW w:w="51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6010DF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Условно утвержденные расходы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1B7426C3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13 090 910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1FFC1F5" w14:textId="77777777" w:rsidR="00DC02AD" w:rsidRPr="00C906D2" w:rsidRDefault="00DA658B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46 015 214</w:t>
            </w:r>
          </w:p>
        </w:tc>
      </w:tr>
      <w:tr w:rsidR="00DC02AD" w:rsidRPr="00C906D2" w14:paraId="20BB9674" w14:textId="77777777">
        <w:tc>
          <w:tcPr>
            <w:tcW w:w="65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BA8D453" w14:textId="77777777" w:rsidR="00DC02AD" w:rsidRPr="00C906D2" w:rsidRDefault="00DA658B">
            <w:pPr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Итого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66E61BDD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413 223 732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24C7D177" w14:textId="77777777" w:rsidR="00DC02AD" w:rsidRPr="00C906D2" w:rsidRDefault="00DA658B">
            <w:pPr>
              <w:jc w:val="right"/>
              <w:rPr>
                <w:b/>
                <w:bCs/>
                <w:color w:val="000000"/>
                <w:sz w:val="26"/>
                <w:szCs w:val="26"/>
              </w:rPr>
            </w:pPr>
            <w:r w:rsidRPr="00C906D2">
              <w:rPr>
                <w:b/>
                <w:bCs/>
                <w:color w:val="000000"/>
                <w:sz w:val="26"/>
                <w:szCs w:val="26"/>
              </w:rPr>
              <w:t>305 165 780</w:t>
            </w:r>
          </w:p>
        </w:tc>
      </w:tr>
      <w:tr w:rsidR="00DC02AD" w:rsidRPr="00C906D2" w14:paraId="1F6ADEB9" w14:textId="77777777">
        <w:tc>
          <w:tcPr>
            <w:tcW w:w="6521" w:type="dxa"/>
            <w:gridSpan w:val="2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578799E9" w14:textId="77777777" w:rsidR="00DC02AD" w:rsidRPr="00C906D2" w:rsidRDefault="00DA658B">
            <w:pPr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Дефицит (-), Профицит (+)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8285B36" w14:textId="18FF9AA5" w:rsidR="00DC02AD" w:rsidRPr="00C906D2" w:rsidRDefault="00FD7D84" w:rsidP="00C906D2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4 500 000</w:t>
            </w:r>
          </w:p>
        </w:tc>
        <w:tc>
          <w:tcPr>
            <w:tcW w:w="19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80" w:type="dxa"/>
              <w:left w:w="80" w:type="dxa"/>
              <w:bottom w:w="80" w:type="dxa"/>
              <w:right w:w="80" w:type="dxa"/>
            </w:tcMar>
          </w:tcPr>
          <w:p w14:paraId="0F3FD8BF" w14:textId="352E09FB" w:rsidR="00DC02AD" w:rsidRPr="00C906D2" w:rsidRDefault="00FD7D84" w:rsidP="00C906D2">
            <w:pPr>
              <w:jc w:val="right"/>
              <w:rPr>
                <w:color w:val="000000"/>
                <w:sz w:val="26"/>
                <w:szCs w:val="26"/>
              </w:rPr>
            </w:pPr>
            <w:r w:rsidRPr="00C906D2">
              <w:rPr>
                <w:color w:val="000000"/>
                <w:sz w:val="26"/>
                <w:szCs w:val="26"/>
              </w:rPr>
              <w:t>4 500 000</w:t>
            </w:r>
          </w:p>
        </w:tc>
      </w:tr>
    </w:tbl>
    <w:p w14:paraId="61EF0FAF" w14:textId="77777777" w:rsidR="00B15B82" w:rsidRDefault="00B15B82"/>
    <w:sectPr w:rsidR="00B15B82">
      <w:headerReference w:type="default" r:id="rId7"/>
      <w:footerReference w:type="default" r:id="rId8"/>
      <w:pgSz w:w="11905" w:h="16837"/>
      <w:pgMar w:top="566" w:right="283" w:bottom="566" w:left="1133" w:header="566" w:footer="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CF49277" w14:textId="77777777" w:rsidR="005371EC" w:rsidRDefault="005371EC">
      <w:r>
        <w:separator/>
      </w:r>
    </w:p>
  </w:endnote>
  <w:endnote w:type="continuationSeparator" w:id="0">
    <w:p w14:paraId="4CC07C0E" w14:textId="77777777" w:rsidR="005371EC" w:rsidRDefault="005371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C02AD" w14:paraId="6D5E646E" w14:textId="77777777">
      <w:tc>
        <w:tcPr>
          <w:tcW w:w="10704" w:type="dxa"/>
        </w:tcPr>
        <w:p w14:paraId="552E5421" w14:textId="77777777" w:rsidR="00DC02AD" w:rsidRDefault="00DC02AD">
          <w:pPr>
            <w:spacing w:line="1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53C8ADD" w14:textId="77777777" w:rsidR="005371EC" w:rsidRDefault="005371EC">
      <w:r>
        <w:separator/>
      </w:r>
    </w:p>
  </w:footnote>
  <w:footnote w:type="continuationSeparator" w:id="0">
    <w:p w14:paraId="515856CC" w14:textId="77777777" w:rsidR="005371EC" w:rsidRDefault="005371E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704" w:type="dxa"/>
      <w:tblLayout w:type="fixed"/>
      <w:tblLook w:val="01E0" w:firstRow="1" w:lastRow="1" w:firstColumn="1" w:lastColumn="1" w:noHBand="0" w:noVBand="0"/>
    </w:tblPr>
    <w:tblGrid>
      <w:gridCol w:w="10704"/>
    </w:tblGrid>
    <w:tr w:rsidR="00DC02AD" w14:paraId="2FF0B653" w14:textId="77777777">
      <w:tc>
        <w:tcPr>
          <w:tcW w:w="10704" w:type="dxa"/>
        </w:tcPr>
        <w:p w14:paraId="0EA5D301" w14:textId="77777777" w:rsidR="00DC02AD" w:rsidRDefault="00DA658B">
          <w:pPr>
            <w:jc w:val="center"/>
            <w:rPr>
              <w:color w:val="000000"/>
            </w:rPr>
          </w:pPr>
          <w:r>
            <w:fldChar w:fldCharType="begin"/>
          </w:r>
          <w:r>
            <w:rPr>
              <w:color w:val="000000"/>
            </w:rPr>
            <w:instrText>PAGE</w:instrText>
          </w:r>
          <w:r>
            <w:fldChar w:fldCharType="separate"/>
          </w:r>
          <w:r w:rsidR="00ED3763">
            <w:rPr>
              <w:noProof/>
              <w:color w:val="000000"/>
            </w:rPr>
            <w:t>2</w:t>
          </w:r>
          <w:r>
            <w:fldChar w:fldCharType="end"/>
          </w:r>
        </w:p>
        <w:p w14:paraId="0A9C7993" w14:textId="77777777" w:rsidR="00DC02AD" w:rsidRDefault="00DC02AD">
          <w:pPr>
            <w:spacing w:line="1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C02AD"/>
    <w:rsid w:val="005371EC"/>
    <w:rsid w:val="00B15B82"/>
    <w:rsid w:val="00C906D2"/>
    <w:rsid w:val="00DA658B"/>
    <w:rsid w:val="00DC02AD"/>
    <w:rsid w:val="00ED3763"/>
    <w:rsid w:val="00FD7D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F8B2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280</Words>
  <Characters>1597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Лукичева</dc:creator>
  <cp:lastModifiedBy>prokofieva</cp:lastModifiedBy>
  <cp:revision>5</cp:revision>
  <cp:lastPrinted>2025-12-27T06:02:00Z</cp:lastPrinted>
  <dcterms:created xsi:type="dcterms:W3CDTF">2025-12-21T10:05:00Z</dcterms:created>
  <dcterms:modified xsi:type="dcterms:W3CDTF">2025-12-27T06:02:00Z</dcterms:modified>
</cp:coreProperties>
</file>